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ED812" w14:textId="77777777" w:rsidR="00E34D31" w:rsidRPr="00B11F00" w:rsidRDefault="00E34D31" w:rsidP="00E34D31">
      <w:pPr>
        <w:rPr>
          <w:rFonts w:ascii="Helvetica" w:eastAsia="Times New Roman" w:hAnsi="Helvetica" w:cs="Times New Roman"/>
          <w:b/>
          <w:color w:val="333333"/>
          <w:sz w:val="32"/>
          <w:szCs w:val="23"/>
          <w:shd w:val="clear" w:color="auto" w:fill="FFFFFF"/>
          <w:lang w:val="fr-CA"/>
        </w:rPr>
      </w:pPr>
      <w:r w:rsidRPr="00E34D31">
        <w:rPr>
          <w:rFonts w:ascii="Helvetica" w:eastAsia="Times New Roman" w:hAnsi="Helvetica" w:cs="Times New Roman"/>
          <w:b/>
          <w:color w:val="333333"/>
          <w:sz w:val="32"/>
          <w:szCs w:val="23"/>
          <w:shd w:val="clear" w:color="auto" w:fill="FFFFFF"/>
          <w:lang w:val="fr-CA"/>
        </w:rPr>
        <w:t>​​​​​</w:t>
      </w:r>
      <w:r w:rsidRPr="00B11F00">
        <w:rPr>
          <w:rFonts w:ascii="Helvetica" w:eastAsia="Times New Roman" w:hAnsi="Helvetica" w:cs="Times New Roman"/>
          <w:b/>
          <w:color w:val="333333"/>
          <w:sz w:val="32"/>
          <w:szCs w:val="23"/>
          <w:shd w:val="clear" w:color="auto" w:fill="FFFFFF"/>
          <w:lang w:val="fr-CA"/>
        </w:rPr>
        <w:t>Les Transformations : les réflexions</w:t>
      </w:r>
      <w:bookmarkStart w:id="0" w:name="_GoBack"/>
      <w:bookmarkEnd w:id="0"/>
    </w:p>
    <w:p w14:paraId="7F43FF48" w14:textId="77777777" w:rsidR="00E34D31" w:rsidRDefault="00E34D31" w:rsidP="00E34D31">
      <w:pP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  <w:lang w:val="fr-CA"/>
        </w:rPr>
      </w:pPr>
    </w:p>
    <w:p w14:paraId="6EA557B4" w14:textId="77777777" w:rsidR="00FF6B22" w:rsidRDefault="00FF6B22" w:rsidP="00E34D31">
      <w:pP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  <w:lang w:val="fr-CA"/>
        </w:rPr>
      </w:pPr>
    </w:p>
    <w:p w14:paraId="5822799E" w14:textId="77777777" w:rsidR="00FF6B22" w:rsidRPr="00B11F00" w:rsidRDefault="00FF6B22" w:rsidP="00E34D31">
      <w:pPr>
        <w:rPr>
          <w:rFonts w:ascii="Helvetica" w:eastAsia="Times New Roman" w:hAnsi="Helvetica" w:cs="Times New Roman"/>
          <w:b/>
          <w:color w:val="333333"/>
          <w:sz w:val="28"/>
          <w:szCs w:val="23"/>
          <w:shd w:val="clear" w:color="auto" w:fill="FFFFFF"/>
          <w:lang w:val="fr-CA"/>
        </w:rPr>
      </w:pPr>
      <w:r w:rsidRPr="00B11F00">
        <w:rPr>
          <w:rFonts w:ascii="Helvetica" w:eastAsia="Times New Roman" w:hAnsi="Helvetica" w:cs="Times New Roman"/>
          <w:b/>
          <w:color w:val="333333"/>
          <w:sz w:val="28"/>
          <w:szCs w:val="23"/>
          <w:shd w:val="clear" w:color="auto" w:fill="FFFFFF"/>
          <w:lang w:val="fr-CA"/>
        </w:rPr>
        <w:t>Rappel!  Le plan cartésien</w:t>
      </w:r>
    </w:p>
    <w:p w14:paraId="3DA08B86" w14:textId="77777777" w:rsidR="00FF6B22" w:rsidRPr="00E34D31" w:rsidRDefault="00FF6B22" w:rsidP="00E34D31">
      <w:pPr>
        <w:rPr>
          <w:rFonts w:ascii="Times New Roman" w:eastAsia="Times New Roman" w:hAnsi="Times New Roman" w:cs="Times New Roman"/>
          <w:lang w:val="fr-C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13F2EC" wp14:editId="015B3D4D">
            <wp:simplePos x="0" y="0"/>
            <wp:positionH relativeFrom="column">
              <wp:posOffset>51435</wp:posOffset>
            </wp:positionH>
            <wp:positionV relativeFrom="paragraph">
              <wp:posOffset>214630</wp:posOffset>
            </wp:positionV>
            <wp:extent cx="5932805" cy="3476625"/>
            <wp:effectExtent l="0" t="0" r="10795" b="3175"/>
            <wp:wrapTight wrapText="bothSides">
              <wp:wrapPolygon edited="0">
                <wp:start x="0" y="0"/>
                <wp:lineTo x="0" y="21462"/>
                <wp:lineTo x="21547" y="21462"/>
                <wp:lineTo x="21547" y="0"/>
                <wp:lineTo x="0" y="0"/>
              </wp:wrapPolygon>
            </wp:wrapTight>
            <wp:docPr id="1" name="Picture 1" descr="/Users/adeleking/Desktop/Screen Shot 2017-11-07 at 7.51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deleking/Desktop/Screen Shot 2017-11-07 at 7.51.49 P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56773" w14:textId="77777777" w:rsidR="00FF6B22" w:rsidRDefault="00FF6B22" w:rsidP="00FF6B22">
      <w:pP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  <w:lang w:val="fr-CA"/>
        </w:rPr>
      </w:pPr>
      <w:r w:rsidRPr="00E34D31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  <w:lang w:val="fr-CA"/>
        </w:rPr>
        <w:t>. </w:t>
      </w:r>
    </w:p>
    <w:p w14:paraId="772E8376" w14:textId="77777777" w:rsidR="00FF6B22" w:rsidRPr="00FF6B22" w:rsidRDefault="00FF6B22">
      <w:pPr>
        <w:rPr>
          <w:rFonts w:ascii="Helvetica" w:eastAsia="Times New Roman" w:hAnsi="Helvetica" w:cs="Times New Roman"/>
          <w:color w:val="333333"/>
          <w:szCs w:val="23"/>
          <w:shd w:val="clear" w:color="auto" w:fill="FFFFFF"/>
          <w:lang w:val="fr-CA"/>
        </w:rPr>
      </w:pPr>
      <w:r w:rsidRPr="00FF6B22">
        <w:rPr>
          <w:rFonts w:ascii="Helvetica" w:eastAsia="Times New Roman" w:hAnsi="Helvetica" w:cs="Times New Roman"/>
          <w:color w:val="333333"/>
          <w:szCs w:val="23"/>
          <w:shd w:val="clear" w:color="auto" w:fill="FFFFFF"/>
          <w:lang w:val="fr-CA"/>
        </w:rPr>
        <w:t xml:space="preserve">La </w:t>
      </w:r>
      <w:r w:rsidRPr="00FF6B22">
        <w:rPr>
          <w:rFonts w:ascii="Helvetica" w:eastAsia="Times New Roman" w:hAnsi="Helvetica" w:cs="Times New Roman"/>
          <w:b/>
          <w:color w:val="333333"/>
          <w:szCs w:val="23"/>
          <w:shd w:val="clear" w:color="auto" w:fill="FFFFFF"/>
          <w:lang w:val="fr-CA"/>
        </w:rPr>
        <w:t>TRANSLATION</w:t>
      </w:r>
      <w:r w:rsidRPr="00FF6B22">
        <w:rPr>
          <w:rFonts w:ascii="Helvetica" w:eastAsia="Times New Roman" w:hAnsi="Helvetica" w:cs="Times New Roman"/>
          <w:color w:val="333333"/>
          <w:szCs w:val="23"/>
          <w:shd w:val="clear" w:color="auto" w:fill="FFFFFF"/>
          <w:lang w:val="fr-CA"/>
        </w:rPr>
        <w:t xml:space="preserve"> est une ___________________________ vers la ____________________, ou </w:t>
      </w:r>
      <w:proofErr w:type="gramStart"/>
      <w:r w:rsidRPr="00FF6B22">
        <w:rPr>
          <w:rFonts w:ascii="Helvetica" w:eastAsia="Times New Roman" w:hAnsi="Helvetica" w:cs="Times New Roman"/>
          <w:color w:val="333333"/>
          <w:szCs w:val="23"/>
          <w:shd w:val="clear" w:color="auto" w:fill="FFFFFF"/>
          <w:lang w:val="fr-CA"/>
        </w:rPr>
        <w:t>la</w:t>
      </w:r>
      <w:proofErr w:type="gramEnd"/>
      <w:r w:rsidRPr="00FF6B22">
        <w:rPr>
          <w:rFonts w:ascii="Helvetica" w:eastAsia="Times New Roman" w:hAnsi="Helvetica" w:cs="Times New Roman"/>
          <w:color w:val="333333"/>
          <w:szCs w:val="23"/>
          <w:shd w:val="clear" w:color="auto" w:fill="FFFFFF"/>
          <w:lang w:val="fr-CA"/>
        </w:rPr>
        <w:t xml:space="preserve"> _________________________ et ver le _______________ ou le __________________________.</w:t>
      </w:r>
    </w:p>
    <w:p w14:paraId="4E763A28" w14:textId="77777777" w:rsidR="00FF6B22" w:rsidRDefault="00FF6B22">
      <w:pP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  <w:lang w:val="fr-CA"/>
        </w:rPr>
      </w:pPr>
    </w:p>
    <w:p w14:paraId="28A1E6C7" w14:textId="77777777" w:rsidR="007574F4" w:rsidRDefault="00FF6B22">
      <w:pPr>
        <w:rPr>
          <w:noProof/>
          <w:sz w:val="32"/>
          <w:lang w:val="fr-CA"/>
        </w:rPr>
      </w:pPr>
      <w:r w:rsidRPr="00E34D31">
        <w:rPr>
          <w:rFonts w:ascii="Helvetica" w:eastAsia="Times New Roman" w:hAnsi="Helvetica" w:cs="Times New Roman"/>
          <w:color w:val="333333"/>
          <w:sz w:val="28"/>
          <w:szCs w:val="23"/>
          <w:shd w:val="clear" w:color="auto" w:fill="FFFFFF"/>
          <w:lang w:val="fr-CA"/>
        </w:rPr>
        <w:t>La </w:t>
      </w:r>
      <w:hyperlink r:id="rId5" w:history="1">
        <w:r w:rsidRPr="00FF6B22">
          <w:rPr>
            <w:rFonts w:ascii="Helvetica" w:eastAsia="Times New Roman" w:hAnsi="Helvetica" w:cs="Times New Roman"/>
            <w:b/>
            <w:bCs/>
            <w:color w:val="0E6186"/>
            <w:sz w:val="28"/>
            <w:szCs w:val="23"/>
            <w:shd w:val="clear" w:color="auto" w:fill="FFFFFF"/>
            <w:lang w:val="fr-CA"/>
          </w:rPr>
          <w:t>RÉFLE</w:t>
        </w:r>
        <w:r w:rsidRPr="00FF6B22">
          <w:rPr>
            <w:rFonts w:ascii="Helvetica" w:eastAsia="Times New Roman" w:hAnsi="Helvetica" w:cs="Times New Roman"/>
            <w:b/>
            <w:bCs/>
            <w:color w:val="0E6186"/>
            <w:sz w:val="28"/>
            <w:szCs w:val="23"/>
            <w:shd w:val="clear" w:color="auto" w:fill="FFFFFF"/>
            <w:lang w:val="fr-CA"/>
          </w:rPr>
          <w:t>X</w:t>
        </w:r>
        <w:r w:rsidRPr="00FF6B22">
          <w:rPr>
            <w:rFonts w:ascii="Helvetica" w:eastAsia="Times New Roman" w:hAnsi="Helvetica" w:cs="Times New Roman"/>
            <w:b/>
            <w:bCs/>
            <w:color w:val="0E6186"/>
            <w:sz w:val="28"/>
            <w:szCs w:val="23"/>
            <w:shd w:val="clear" w:color="auto" w:fill="FFFFFF"/>
            <w:lang w:val="fr-CA"/>
          </w:rPr>
          <w:t>ION</w:t>
        </w:r>
      </w:hyperlink>
      <w:r w:rsidRPr="00FF6B22">
        <w:rPr>
          <w:rFonts w:ascii="Helvetica" w:eastAsia="Times New Roman" w:hAnsi="Helvetica" w:cs="Times New Roman"/>
          <w:b/>
          <w:bCs/>
          <w:color w:val="333333"/>
          <w:sz w:val="28"/>
          <w:szCs w:val="23"/>
          <w:shd w:val="clear" w:color="auto" w:fill="FFFFFF"/>
          <w:lang w:val="fr-CA"/>
        </w:rPr>
        <w:t> </w:t>
      </w:r>
      <w:r w:rsidRPr="00E34D31">
        <w:rPr>
          <w:rFonts w:ascii="Helvetica" w:eastAsia="Times New Roman" w:hAnsi="Helvetica" w:cs="Times New Roman"/>
          <w:color w:val="333333"/>
          <w:sz w:val="28"/>
          <w:szCs w:val="23"/>
          <w:shd w:val="clear" w:color="auto" w:fill="FFFFFF"/>
          <w:lang w:val="fr-CA"/>
        </w:rPr>
        <w:t>(ou symétrie) est une transformation qui génère une image </w:t>
      </w:r>
      <w:r w:rsidR="0057125D">
        <w:rPr>
          <w:rFonts w:ascii="Helvetica" w:eastAsia="Times New Roman" w:hAnsi="Helvetica" w:cs="Times New Roman"/>
          <w:color w:val="333333"/>
          <w:sz w:val="28"/>
          <w:szCs w:val="23"/>
          <w:shd w:val="clear" w:color="auto" w:fill="FFFFFF"/>
          <w:lang w:val="fr-CA"/>
        </w:rPr>
        <w:t>____________________________</w:t>
      </w:r>
      <w:r w:rsidRPr="00E34D31">
        <w:rPr>
          <w:rFonts w:ascii="Helvetica" w:eastAsia="Times New Roman" w:hAnsi="Helvetica" w:cs="Times New Roman"/>
          <w:color w:val="333333"/>
          <w:sz w:val="28"/>
          <w:szCs w:val="23"/>
          <w:shd w:val="clear" w:color="auto" w:fill="FFFFFF"/>
          <w:lang w:val="fr-CA"/>
        </w:rPr>
        <w:t xml:space="preserve"> par rapport à un axe de réflexion</w:t>
      </w:r>
      <w:r w:rsidR="0057125D">
        <w:rPr>
          <w:noProof/>
          <w:sz w:val="32"/>
          <w:lang w:val="fr-CA"/>
        </w:rPr>
        <w:t>.</w:t>
      </w:r>
    </w:p>
    <w:p w14:paraId="661F1664" w14:textId="77777777" w:rsidR="00B11F00" w:rsidRDefault="00B11F00">
      <w:pPr>
        <w:rPr>
          <w:noProof/>
          <w:sz w:val="32"/>
          <w:lang w:val="fr-CA"/>
        </w:rPr>
      </w:pPr>
    </w:p>
    <w:p w14:paraId="51AAD9B6" w14:textId="77777777" w:rsidR="00FF6B22" w:rsidRPr="00B11F00" w:rsidRDefault="00B11F00">
      <w:pPr>
        <w:rPr>
          <w:b/>
          <w:noProof/>
          <w:sz w:val="32"/>
          <w:lang w:val="fr-CA"/>
        </w:rPr>
      </w:pPr>
      <w:r w:rsidRPr="00B11F00">
        <w:rPr>
          <w:b/>
          <w:noProof/>
          <w:sz w:val="32"/>
          <w:lang w:val="fr-CA"/>
        </w:rPr>
        <w:t>Les règles :</w:t>
      </w:r>
    </w:p>
    <w:p w14:paraId="226EFDBA" w14:textId="77777777" w:rsidR="00FF6B22" w:rsidRDefault="00FF6B22">
      <w:pPr>
        <w:rPr>
          <w:noProof/>
          <w:sz w:val="3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B11F00" w14:paraId="1587141D" w14:textId="77777777" w:rsidTr="00B11F00">
        <w:tc>
          <w:tcPr>
            <w:tcW w:w="5665" w:type="dxa"/>
          </w:tcPr>
          <w:p w14:paraId="17087D8C" w14:textId="77777777" w:rsidR="00B11F00" w:rsidRPr="00B11F00" w:rsidRDefault="00B11F00" w:rsidP="00704F2A">
            <w:pPr>
              <w:rPr>
                <w:rFonts w:ascii="Helvetica" w:eastAsia="Times New Roman" w:hAnsi="Helvetica" w:cs="Times New Roman"/>
                <w:b/>
                <w:bCs/>
                <w:color w:val="333333"/>
                <w:sz w:val="32"/>
                <w:szCs w:val="23"/>
                <w:shd w:val="clear" w:color="auto" w:fill="FFFFFF"/>
                <w:lang w:val="fr-CA"/>
              </w:rPr>
            </w:pPr>
            <w:r w:rsidRPr="00B11F00">
              <w:rPr>
                <w:rFonts w:ascii="Helvetica" w:eastAsia="Times New Roman" w:hAnsi="Helvetica" w:cs="Times New Roman"/>
                <w:b/>
                <w:bCs/>
                <w:color w:val="333333"/>
                <w:sz w:val="32"/>
                <w:szCs w:val="23"/>
                <w:shd w:val="clear" w:color="auto" w:fill="FFFFFF"/>
                <w:lang w:val="fr-CA"/>
              </w:rPr>
              <w:t>Transformations de A(</w:t>
            </w:r>
            <w:proofErr w:type="spellStart"/>
            <w:proofErr w:type="gramStart"/>
            <w:r w:rsidRPr="00B11F00">
              <w:rPr>
                <w:rFonts w:ascii="Helvetica" w:eastAsia="Times New Roman" w:hAnsi="Helvetica" w:cs="Times New Roman"/>
                <w:b/>
                <w:bCs/>
                <w:color w:val="333333"/>
                <w:sz w:val="32"/>
                <w:szCs w:val="23"/>
                <w:shd w:val="clear" w:color="auto" w:fill="FFFFFF"/>
                <w:lang w:val="fr-CA"/>
              </w:rPr>
              <w:t>x,y</w:t>
            </w:r>
            <w:proofErr w:type="spellEnd"/>
            <w:proofErr w:type="gramEnd"/>
            <w:r w:rsidRPr="00B11F00">
              <w:rPr>
                <w:rFonts w:ascii="Helvetica" w:eastAsia="Times New Roman" w:hAnsi="Helvetica" w:cs="Times New Roman"/>
                <w:b/>
                <w:bCs/>
                <w:color w:val="333333"/>
                <w:sz w:val="32"/>
                <w:szCs w:val="23"/>
                <w:shd w:val="clear" w:color="auto" w:fill="FFFFFF"/>
                <w:lang w:val="fr-CA"/>
              </w:rPr>
              <w:t>)</w:t>
            </w:r>
          </w:p>
        </w:tc>
        <w:tc>
          <w:tcPr>
            <w:tcW w:w="3685" w:type="dxa"/>
          </w:tcPr>
          <w:p w14:paraId="3BC52772" w14:textId="77777777" w:rsidR="00B11F00" w:rsidRPr="00B11F00" w:rsidRDefault="00B11F00" w:rsidP="00704F2A">
            <w:pPr>
              <w:rPr>
                <w:rFonts w:ascii="Helvetica" w:eastAsia="Times New Roman" w:hAnsi="Helvetica" w:cs="Times New Roman"/>
                <w:b/>
                <w:bCs/>
                <w:color w:val="333333"/>
                <w:sz w:val="32"/>
                <w:szCs w:val="23"/>
                <w:shd w:val="clear" w:color="auto" w:fill="FFFFFF"/>
                <w:lang w:val="fr-CA"/>
              </w:rPr>
            </w:pPr>
            <w:r w:rsidRPr="00B11F00">
              <w:rPr>
                <w:rFonts w:ascii="Helvetica" w:eastAsia="Times New Roman" w:hAnsi="Helvetica" w:cs="Times New Roman"/>
                <w:b/>
                <w:bCs/>
                <w:color w:val="333333"/>
                <w:sz w:val="32"/>
                <w:szCs w:val="23"/>
                <w:shd w:val="clear" w:color="auto" w:fill="FFFFFF"/>
                <w:lang w:val="fr-CA"/>
              </w:rPr>
              <w:t>Coordonnées</w:t>
            </w:r>
          </w:p>
        </w:tc>
      </w:tr>
      <w:tr w:rsidR="00B11F00" w14:paraId="6F74D651" w14:textId="77777777" w:rsidTr="00B11F00">
        <w:tc>
          <w:tcPr>
            <w:tcW w:w="5665" w:type="dxa"/>
          </w:tcPr>
          <w:p w14:paraId="7A1B4BE3" w14:textId="77777777" w:rsidR="00B11F00" w:rsidRPr="00B11F00" w:rsidRDefault="00B11F00" w:rsidP="00704F2A">
            <w:pPr>
              <w:rPr>
                <w:rFonts w:ascii="Helvetica" w:eastAsia="Times New Roman" w:hAnsi="Helvetica" w:cs="Times New Roman"/>
                <w:bCs/>
                <w:color w:val="333333"/>
                <w:sz w:val="32"/>
                <w:szCs w:val="23"/>
                <w:shd w:val="clear" w:color="auto" w:fill="FFFFFF"/>
                <w:lang w:val="fr-CA"/>
              </w:rPr>
            </w:pPr>
            <w:r w:rsidRPr="00B11F00">
              <w:rPr>
                <w:rFonts w:ascii="Helvetica" w:eastAsia="Times New Roman" w:hAnsi="Helvetica" w:cs="Times New Roman"/>
                <w:bCs/>
                <w:color w:val="333333"/>
                <w:sz w:val="32"/>
                <w:szCs w:val="23"/>
                <w:shd w:val="clear" w:color="auto" w:fill="FFFFFF"/>
                <w:lang w:val="fr-CA"/>
              </w:rPr>
              <w:t xml:space="preserve">Translation </w:t>
            </w:r>
            <w:r w:rsidRPr="00B11F00">
              <w:rPr>
                <w:rFonts w:ascii="Helvetica" w:eastAsia="Times New Roman" w:hAnsi="Helvetica" w:cs="Times New Roman"/>
                <w:bCs/>
                <w:i/>
                <w:color w:val="333333"/>
                <w:sz w:val="32"/>
                <w:szCs w:val="23"/>
                <w:shd w:val="clear" w:color="auto" w:fill="FFFFFF"/>
                <w:lang w:val="fr-CA"/>
              </w:rPr>
              <w:t>(a, b)</w:t>
            </w:r>
          </w:p>
        </w:tc>
        <w:tc>
          <w:tcPr>
            <w:tcW w:w="3685" w:type="dxa"/>
          </w:tcPr>
          <w:p w14:paraId="043B3BE1" w14:textId="77777777" w:rsidR="00B11F00" w:rsidRPr="00B11F00" w:rsidRDefault="00B11F00" w:rsidP="00704F2A">
            <w:pPr>
              <w:rPr>
                <w:rFonts w:ascii="Helvetica" w:eastAsia="Times New Roman" w:hAnsi="Helvetica" w:cs="Times New Roman"/>
                <w:b/>
                <w:bCs/>
                <w:i/>
                <w:color w:val="333333"/>
                <w:sz w:val="32"/>
                <w:szCs w:val="23"/>
                <w:shd w:val="clear" w:color="auto" w:fill="FFFFFF"/>
                <w:lang w:val="fr-CA"/>
              </w:rPr>
            </w:pPr>
            <w:r w:rsidRPr="00B11F00">
              <w:rPr>
                <w:rFonts w:ascii="Helvetica" w:eastAsia="Times New Roman" w:hAnsi="Helvetica" w:cs="Times New Roman"/>
                <w:b/>
                <w:bCs/>
                <w:i/>
                <w:color w:val="333333"/>
                <w:sz w:val="32"/>
                <w:szCs w:val="23"/>
                <w:shd w:val="clear" w:color="auto" w:fill="FFFFFF"/>
                <w:lang w:val="fr-CA"/>
              </w:rPr>
              <w:t>(</w:t>
            </w:r>
            <w:proofErr w:type="gramStart"/>
            <w:r w:rsidRPr="00B11F00">
              <w:rPr>
                <w:rFonts w:ascii="Helvetica" w:eastAsia="Times New Roman" w:hAnsi="Helvetica" w:cs="Times New Roman"/>
                <w:b/>
                <w:bCs/>
                <w:i/>
                <w:color w:val="333333"/>
                <w:sz w:val="32"/>
                <w:szCs w:val="23"/>
                <w:shd w:val="clear" w:color="auto" w:fill="FFFFFF"/>
                <w:lang w:val="fr-CA"/>
              </w:rPr>
              <w:t>x</w:t>
            </w:r>
            <w:proofErr w:type="gramEnd"/>
            <w:r w:rsidRPr="00B11F00">
              <w:rPr>
                <w:rFonts w:ascii="Helvetica" w:eastAsia="Times New Roman" w:hAnsi="Helvetica" w:cs="Times New Roman"/>
                <w:b/>
                <w:bCs/>
                <w:i/>
                <w:color w:val="333333"/>
                <w:sz w:val="32"/>
                <w:szCs w:val="23"/>
                <w:shd w:val="clear" w:color="auto" w:fill="FFFFFF"/>
                <w:lang w:val="fr-CA"/>
              </w:rPr>
              <w:t xml:space="preserve"> + a, y + b)</w:t>
            </w:r>
          </w:p>
        </w:tc>
      </w:tr>
      <w:tr w:rsidR="00B11F00" w14:paraId="5054EF14" w14:textId="77777777" w:rsidTr="00B11F00">
        <w:tc>
          <w:tcPr>
            <w:tcW w:w="5665" w:type="dxa"/>
          </w:tcPr>
          <w:p w14:paraId="704EC860" w14:textId="77777777" w:rsidR="00B11F00" w:rsidRPr="00B11F00" w:rsidRDefault="00B11F00" w:rsidP="00704F2A">
            <w:pPr>
              <w:rPr>
                <w:rFonts w:ascii="Helvetica" w:eastAsia="Times New Roman" w:hAnsi="Helvetica" w:cs="Times New Roman"/>
                <w:bCs/>
                <w:color w:val="333333"/>
                <w:sz w:val="32"/>
                <w:szCs w:val="23"/>
                <w:shd w:val="clear" w:color="auto" w:fill="FFFFFF"/>
                <w:lang w:val="fr-CA"/>
              </w:rPr>
            </w:pPr>
            <w:r w:rsidRPr="00B11F00">
              <w:rPr>
                <w:rFonts w:ascii="Helvetica" w:eastAsia="Times New Roman" w:hAnsi="Helvetica" w:cs="Times New Roman"/>
                <w:bCs/>
                <w:color w:val="333333"/>
                <w:sz w:val="32"/>
                <w:szCs w:val="23"/>
                <w:shd w:val="clear" w:color="auto" w:fill="FFFFFF"/>
                <w:lang w:val="fr-CA"/>
              </w:rPr>
              <w:t>Réflexion, par rapport à…</w:t>
            </w:r>
          </w:p>
          <w:p w14:paraId="1969FAE5" w14:textId="77777777" w:rsidR="00B11F00" w:rsidRPr="00B11F00" w:rsidRDefault="00B11F00" w:rsidP="00704F2A">
            <w:pPr>
              <w:rPr>
                <w:rFonts w:ascii="Helvetica" w:eastAsia="Times New Roman" w:hAnsi="Helvetica" w:cs="Times New Roman"/>
                <w:bCs/>
                <w:color w:val="333333"/>
                <w:sz w:val="32"/>
                <w:szCs w:val="23"/>
                <w:shd w:val="clear" w:color="auto" w:fill="FFFFFF"/>
                <w:lang w:val="fr-CA"/>
              </w:rPr>
            </w:pPr>
          </w:p>
          <w:p w14:paraId="11CAEBF3" w14:textId="77777777" w:rsidR="00B11F00" w:rsidRPr="00B11F00" w:rsidRDefault="00B11F00" w:rsidP="00704F2A">
            <w:pPr>
              <w:rPr>
                <w:rFonts w:ascii="Helvetica" w:eastAsia="Times New Roman" w:hAnsi="Helvetica" w:cs="Times New Roman"/>
                <w:bCs/>
                <w:color w:val="333333"/>
                <w:sz w:val="32"/>
                <w:szCs w:val="23"/>
                <w:shd w:val="clear" w:color="auto" w:fill="FFFFFF"/>
                <w:lang w:val="fr-CA"/>
              </w:rPr>
            </w:pPr>
            <w:r w:rsidRPr="00B11F00">
              <w:rPr>
                <w:rFonts w:ascii="Helvetica" w:eastAsia="Times New Roman" w:hAnsi="Helvetica" w:cs="Times New Roman"/>
                <w:bCs/>
                <w:color w:val="333333"/>
                <w:sz w:val="32"/>
                <w:szCs w:val="23"/>
                <w:shd w:val="clear" w:color="auto" w:fill="FFFFFF"/>
                <w:lang w:val="fr-CA"/>
              </w:rPr>
              <w:t xml:space="preserve">L’axe </w:t>
            </w:r>
            <w:r w:rsidRPr="00B11F00">
              <w:rPr>
                <w:rFonts w:ascii="Helvetica" w:eastAsia="Times New Roman" w:hAnsi="Helvetica" w:cs="Times New Roman"/>
                <w:bCs/>
                <w:i/>
                <w:color w:val="333333"/>
                <w:sz w:val="32"/>
                <w:szCs w:val="23"/>
                <w:shd w:val="clear" w:color="auto" w:fill="FFFFFF"/>
                <w:lang w:val="fr-CA"/>
              </w:rPr>
              <w:t>x</w:t>
            </w:r>
          </w:p>
          <w:p w14:paraId="30CA8B11" w14:textId="77777777" w:rsidR="00B11F00" w:rsidRPr="00B11F00" w:rsidRDefault="00B11F00" w:rsidP="00704F2A">
            <w:pPr>
              <w:rPr>
                <w:rFonts w:ascii="Helvetica" w:eastAsia="Times New Roman" w:hAnsi="Helvetica" w:cs="Times New Roman"/>
                <w:bCs/>
                <w:color w:val="333333"/>
                <w:sz w:val="32"/>
                <w:szCs w:val="23"/>
                <w:shd w:val="clear" w:color="auto" w:fill="FFFFFF"/>
                <w:lang w:val="fr-CA"/>
              </w:rPr>
            </w:pPr>
          </w:p>
          <w:p w14:paraId="6545D115" w14:textId="77777777" w:rsidR="00B11F00" w:rsidRPr="00B11F00" w:rsidRDefault="00B11F00" w:rsidP="00704F2A">
            <w:pPr>
              <w:rPr>
                <w:rFonts w:ascii="Helvetica" w:eastAsia="Times New Roman" w:hAnsi="Helvetica" w:cs="Times New Roman"/>
                <w:bCs/>
                <w:color w:val="333333"/>
                <w:sz w:val="32"/>
                <w:szCs w:val="23"/>
                <w:shd w:val="clear" w:color="auto" w:fill="FFFFFF"/>
                <w:lang w:val="fr-CA"/>
              </w:rPr>
            </w:pPr>
            <w:r w:rsidRPr="00B11F00">
              <w:rPr>
                <w:rFonts w:ascii="Helvetica" w:eastAsia="Times New Roman" w:hAnsi="Helvetica" w:cs="Times New Roman"/>
                <w:bCs/>
                <w:color w:val="333333"/>
                <w:sz w:val="32"/>
                <w:szCs w:val="23"/>
                <w:shd w:val="clear" w:color="auto" w:fill="FFFFFF"/>
                <w:lang w:val="fr-CA"/>
              </w:rPr>
              <w:t xml:space="preserve">L’axe </w:t>
            </w:r>
            <w:r w:rsidRPr="00B11F00">
              <w:rPr>
                <w:rFonts w:ascii="Helvetica" w:eastAsia="Times New Roman" w:hAnsi="Helvetica" w:cs="Times New Roman"/>
                <w:bCs/>
                <w:i/>
                <w:color w:val="333333"/>
                <w:sz w:val="32"/>
                <w:szCs w:val="23"/>
                <w:shd w:val="clear" w:color="auto" w:fill="FFFFFF"/>
                <w:lang w:val="fr-CA"/>
              </w:rPr>
              <w:t>y</w:t>
            </w:r>
          </w:p>
          <w:p w14:paraId="4272FE87" w14:textId="77777777" w:rsidR="00B11F00" w:rsidRPr="00B11F00" w:rsidRDefault="00B11F00" w:rsidP="00704F2A">
            <w:pPr>
              <w:rPr>
                <w:rFonts w:ascii="Helvetica" w:eastAsia="Times New Roman" w:hAnsi="Helvetica" w:cs="Times New Roman"/>
                <w:bCs/>
                <w:color w:val="333333"/>
                <w:sz w:val="32"/>
                <w:szCs w:val="23"/>
                <w:shd w:val="clear" w:color="auto" w:fill="FFFFFF"/>
                <w:lang w:val="fr-CA"/>
              </w:rPr>
            </w:pPr>
          </w:p>
          <w:p w14:paraId="509B4A19" w14:textId="77777777" w:rsidR="00B11F00" w:rsidRDefault="00B11F00" w:rsidP="00704F2A">
            <w:pPr>
              <w:rPr>
                <w:rFonts w:ascii="Helvetica" w:eastAsia="Times New Roman" w:hAnsi="Helvetica" w:cs="Times New Roman"/>
                <w:bCs/>
                <w:color w:val="333333"/>
                <w:sz w:val="32"/>
                <w:szCs w:val="23"/>
                <w:shd w:val="clear" w:color="auto" w:fill="FFFFFF"/>
                <w:lang w:val="fr-CA"/>
              </w:rPr>
            </w:pPr>
            <w:r w:rsidRPr="00B11F00">
              <w:rPr>
                <w:rFonts w:ascii="Helvetica" w:eastAsia="Times New Roman" w:hAnsi="Helvetica" w:cs="Times New Roman"/>
                <w:bCs/>
                <w:color w:val="333333"/>
                <w:sz w:val="32"/>
                <w:szCs w:val="23"/>
                <w:shd w:val="clear" w:color="auto" w:fill="FFFFFF"/>
                <w:lang w:val="fr-CA"/>
              </w:rPr>
              <w:t>Diagonale</w:t>
            </w:r>
          </w:p>
          <w:p w14:paraId="70767EBD" w14:textId="77777777" w:rsidR="00B11F00" w:rsidRPr="00B11F00" w:rsidRDefault="00B11F00" w:rsidP="00704F2A">
            <w:pPr>
              <w:rPr>
                <w:rFonts w:ascii="Helvetica" w:eastAsia="Times New Roman" w:hAnsi="Helvetica" w:cs="Times New Roman"/>
                <w:b/>
                <w:bCs/>
                <w:color w:val="333333"/>
                <w:sz w:val="32"/>
                <w:szCs w:val="23"/>
                <w:shd w:val="clear" w:color="auto" w:fill="FFFFFF"/>
                <w:lang w:val="fr-CA"/>
              </w:rPr>
            </w:pPr>
          </w:p>
        </w:tc>
        <w:tc>
          <w:tcPr>
            <w:tcW w:w="3685" w:type="dxa"/>
          </w:tcPr>
          <w:p w14:paraId="0CE91AD0" w14:textId="77777777" w:rsidR="00B11F00" w:rsidRPr="00B11F00" w:rsidRDefault="00B11F00" w:rsidP="00704F2A">
            <w:pPr>
              <w:rPr>
                <w:rFonts w:ascii="Helvetica" w:eastAsia="Times New Roman" w:hAnsi="Helvetica" w:cs="Times New Roman"/>
                <w:b/>
                <w:bCs/>
                <w:color w:val="333333"/>
                <w:sz w:val="32"/>
                <w:szCs w:val="23"/>
                <w:shd w:val="clear" w:color="auto" w:fill="FFFFFF"/>
                <w:lang w:val="fr-CA"/>
              </w:rPr>
            </w:pPr>
          </w:p>
          <w:p w14:paraId="65B664AB" w14:textId="77777777" w:rsidR="00B11F00" w:rsidRPr="00B11F00" w:rsidRDefault="00B11F00" w:rsidP="00704F2A">
            <w:pPr>
              <w:rPr>
                <w:rFonts w:ascii="Helvetica" w:eastAsia="Times New Roman" w:hAnsi="Helvetica" w:cs="Times New Roman"/>
                <w:b/>
                <w:bCs/>
                <w:color w:val="333333"/>
                <w:sz w:val="32"/>
                <w:szCs w:val="23"/>
                <w:shd w:val="clear" w:color="auto" w:fill="FFFFFF"/>
                <w:lang w:val="fr-CA"/>
              </w:rPr>
            </w:pPr>
          </w:p>
          <w:p w14:paraId="2140DC6C" w14:textId="77777777" w:rsidR="00B11F00" w:rsidRPr="00B11F00" w:rsidRDefault="00B11F00" w:rsidP="00704F2A">
            <w:pPr>
              <w:rPr>
                <w:rFonts w:ascii="Helvetica" w:eastAsia="Times New Roman" w:hAnsi="Helvetica" w:cs="Times New Roman"/>
                <w:b/>
                <w:bCs/>
                <w:color w:val="333333"/>
                <w:sz w:val="32"/>
                <w:szCs w:val="23"/>
                <w:shd w:val="clear" w:color="auto" w:fill="FFFFFF"/>
                <w:lang w:val="fr-CA"/>
              </w:rPr>
            </w:pPr>
          </w:p>
        </w:tc>
      </w:tr>
    </w:tbl>
    <w:p w14:paraId="6564B5EB" w14:textId="77777777" w:rsidR="00704F2A" w:rsidRDefault="00704F2A" w:rsidP="00704F2A">
      <w:pPr>
        <w:rPr>
          <w:rFonts w:ascii="Helvetica" w:eastAsia="Times New Roman" w:hAnsi="Helvetica" w:cs="Times New Roman"/>
          <w:b/>
          <w:bCs/>
          <w:color w:val="333333"/>
          <w:sz w:val="23"/>
          <w:szCs w:val="23"/>
          <w:shd w:val="clear" w:color="auto" w:fill="FFFFFF"/>
          <w:lang w:val="fr-CA"/>
        </w:rPr>
      </w:pPr>
    </w:p>
    <w:p w14:paraId="63A3E889" w14:textId="77777777" w:rsidR="00704F2A" w:rsidRDefault="00704F2A" w:rsidP="00704F2A">
      <w:pPr>
        <w:rPr>
          <w:rFonts w:ascii="Helvetica" w:eastAsia="Times New Roman" w:hAnsi="Helvetica" w:cs="Times New Roman"/>
          <w:b/>
          <w:bCs/>
          <w:color w:val="333333"/>
          <w:sz w:val="23"/>
          <w:szCs w:val="23"/>
          <w:shd w:val="clear" w:color="auto" w:fill="FFFFFF"/>
          <w:lang w:val="fr-CA"/>
        </w:rPr>
      </w:pPr>
      <w:r w:rsidRPr="00704F2A">
        <w:rPr>
          <w:rFonts w:ascii="Helvetica" w:eastAsia="Times New Roman" w:hAnsi="Helvetica" w:cs="Times New Roman"/>
          <w:b/>
          <w:bCs/>
          <w:color w:val="333333"/>
          <w:sz w:val="23"/>
          <w:szCs w:val="23"/>
          <w:shd w:val="clear" w:color="auto" w:fill="FFFFFF"/>
          <w:lang w:val="fr-CA"/>
        </w:rPr>
        <w:t>Exemple de réflexion par rapport à l'axe des </w:t>
      </w:r>
      <w:r w:rsidRPr="00704F2A">
        <w:rPr>
          <w:rFonts w:ascii="MathJax_Math-italic" w:eastAsia="Times New Roman" w:hAnsi="MathJax_Math-italic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fr-CA"/>
        </w:rPr>
        <w:t>y</w:t>
      </w:r>
      <w:r w:rsidRPr="00704F2A">
        <w:rPr>
          <w:rFonts w:ascii="Helvetica" w:eastAsia="Times New Roman" w:hAnsi="Helvetica" w:cs="Times New Roman"/>
          <w:b/>
          <w:bCs/>
          <w:color w:val="333333"/>
          <w:sz w:val="23"/>
          <w:szCs w:val="23"/>
          <w:shd w:val="clear" w:color="auto" w:fill="FFFFFF"/>
          <w:lang w:val="fr-CA"/>
        </w:rPr>
        <w:t> (ordonnées)</w:t>
      </w:r>
    </w:p>
    <w:p w14:paraId="221CCCC1" w14:textId="77777777" w:rsidR="00704F2A" w:rsidRDefault="00704F2A" w:rsidP="00704F2A">
      <w:pPr>
        <w:rPr>
          <w:rFonts w:ascii="Helvetica" w:eastAsia="Times New Roman" w:hAnsi="Helvetica" w:cs="Times New Roman"/>
          <w:b/>
          <w:bCs/>
          <w:color w:val="333333"/>
          <w:sz w:val="23"/>
          <w:szCs w:val="23"/>
          <w:shd w:val="clear" w:color="auto" w:fill="FFFFFF"/>
          <w:lang w:val="fr-CA"/>
        </w:rPr>
      </w:pPr>
    </w:p>
    <w:p w14:paraId="45E7BAB1" w14:textId="77777777" w:rsidR="00704F2A" w:rsidRDefault="00704F2A" w:rsidP="00704F2A">
      <w:pPr>
        <w:rPr>
          <w:rFonts w:ascii="Helvetica" w:eastAsia="Times New Roman" w:hAnsi="Helvetica" w:cs="Times New Roman"/>
          <w:b/>
          <w:bCs/>
          <w:color w:val="333333"/>
          <w:sz w:val="23"/>
          <w:szCs w:val="23"/>
          <w:shd w:val="clear" w:color="auto" w:fill="FFFFFF"/>
          <w:lang w:val="fr-CA"/>
        </w:rPr>
      </w:pPr>
      <w:r>
        <w:rPr>
          <w:noProof/>
          <w:sz w:val="32"/>
        </w:rPr>
        <w:drawing>
          <wp:anchor distT="0" distB="0" distL="114300" distR="114300" simplePos="0" relativeHeight="251660288" behindDoc="0" locked="0" layoutInCell="1" allowOverlap="1" wp14:anchorId="401B5BAF" wp14:editId="74990D21">
            <wp:simplePos x="0" y="0"/>
            <wp:positionH relativeFrom="column">
              <wp:posOffset>49530</wp:posOffset>
            </wp:positionH>
            <wp:positionV relativeFrom="paragraph">
              <wp:posOffset>32385</wp:posOffset>
            </wp:positionV>
            <wp:extent cx="3366135" cy="3449955"/>
            <wp:effectExtent l="0" t="0" r="12065" b="4445"/>
            <wp:wrapThrough wrapText="bothSides">
              <wp:wrapPolygon edited="0">
                <wp:start x="0" y="0"/>
                <wp:lineTo x="0" y="21469"/>
                <wp:lineTo x="21514" y="21469"/>
                <wp:lineTo x="21514" y="0"/>
                <wp:lineTo x="0" y="0"/>
              </wp:wrapPolygon>
            </wp:wrapThrough>
            <wp:docPr id="2" name="Picture 2" descr="/Users/adeleking/Desktop/Screen Shot 2017-11-07 at 7.58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deleking/Desktop/Screen Shot 2017-11-07 at 7.58.11 P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344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Times New Roman" w:hAnsi="Helvetica" w:cs="Times New Roman"/>
          <w:b/>
          <w:bCs/>
          <w:color w:val="333333"/>
          <w:sz w:val="23"/>
          <w:szCs w:val="23"/>
          <w:shd w:val="clear" w:color="auto" w:fill="FFFFFF"/>
          <w:lang w:val="fr-CA"/>
        </w:rPr>
        <w:tab/>
      </w:r>
      <w:r>
        <w:rPr>
          <w:rFonts w:ascii="Helvetica" w:eastAsia="Times New Roman" w:hAnsi="Helvetica" w:cs="Times New Roman"/>
          <w:b/>
          <w:bCs/>
          <w:color w:val="333333"/>
          <w:sz w:val="23"/>
          <w:szCs w:val="23"/>
          <w:shd w:val="clear" w:color="auto" w:fill="FFFFFF"/>
          <w:lang w:val="fr-CA"/>
        </w:rPr>
        <w:tab/>
        <w:t>Les coordonnées :</w:t>
      </w:r>
    </w:p>
    <w:p w14:paraId="65F1E314" w14:textId="77777777" w:rsidR="00704F2A" w:rsidRDefault="00704F2A" w:rsidP="00704F2A">
      <w:pPr>
        <w:rPr>
          <w:rFonts w:ascii="Helvetica" w:eastAsia="Times New Roman" w:hAnsi="Helvetica" w:cs="Times New Roman"/>
          <w:b/>
          <w:bCs/>
          <w:color w:val="333333"/>
          <w:sz w:val="23"/>
          <w:szCs w:val="23"/>
          <w:shd w:val="clear" w:color="auto" w:fill="FFFFFF"/>
          <w:lang w:val="fr-CA"/>
        </w:rPr>
      </w:pPr>
    </w:p>
    <w:p w14:paraId="0BA15ABF" w14:textId="77777777" w:rsidR="00704F2A" w:rsidRPr="00704F2A" w:rsidRDefault="00704F2A" w:rsidP="00704F2A">
      <w:pPr>
        <w:rPr>
          <w:rFonts w:ascii="Times New Roman" w:eastAsia="Times New Roman" w:hAnsi="Times New Roman" w:cs="Times New Roman"/>
          <w:lang w:val="fr-CA"/>
        </w:rPr>
      </w:pPr>
      <w:r>
        <w:rPr>
          <w:rFonts w:ascii="Helvetica" w:eastAsia="Times New Roman" w:hAnsi="Helvetica" w:cs="Times New Roman"/>
          <w:b/>
          <w:bCs/>
          <w:color w:val="333333"/>
          <w:sz w:val="23"/>
          <w:szCs w:val="23"/>
          <w:shd w:val="clear" w:color="auto" w:fill="FFFFFF"/>
          <w:lang w:val="fr-CA"/>
        </w:rPr>
        <w:tab/>
      </w:r>
      <w:r>
        <w:rPr>
          <w:rFonts w:ascii="Helvetica" w:eastAsia="Times New Roman" w:hAnsi="Helvetica" w:cs="Times New Roman"/>
          <w:b/>
          <w:bCs/>
          <w:color w:val="333333"/>
          <w:sz w:val="23"/>
          <w:szCs w:val="23"/>
          <w:shd w:val="clear" w:color="auto" w:fill="FFFFFF"/>
          <w:lang w:val="fr-CA"/>
        </w:rPr>
        <w:tab/>
      </w:r>
      <w:r>
        <w:rPr>
          <w:rFonts w:ascii="Helvetica" w:eastAsia="Times New Roman" w:hAnsi="Helvetica" w:cs="Times New Roman"/>
          <w:b/>
          <w:bCs/>
          <w:color w:val="333333"/>
          <w:sz w:val="23"/>
          <w:szCs w:val="23"/>
          <w:shd w:val="clear" w:color="auto" w:fill="FFFFFF"/>
          <w:lang w:val="fr-CA"/>
        </w:rPr>
        <w:tab/>
      </w:r>
      <w:r>
        <w:rPr>
          <w:rFonts w:ascii="Helvetica" w:eastAsia="Times New Roman" w:hAnsi="Helvetica" w:cs="Times New Roman"/>
          <w:b/>
          <w:bCs/>
          <w:color w:val="333333"/>
          <w:sz w:val="23"/>
          <w:szCs w:val="23"/>
          <w:shd w:val="clear" w:color="auto" w:fill="FFFFFF"/>
          <w:lang w:val="fr-CA"/>
        </w:rPr>
        <w:tab/>
      </w:r>
      <w:r>
        <w:rPr>
          <w:rFonts w:ascii="Helvetica" w:eastAsia="Times New Roman" w:hAnsi="Helvetica" w:cs="Times New Roman"/>
          <w:b/>
          <w:bCs/>
          <w:color w:val="333333"/>
          <w:sz w:val="23"/>
          <w:szCs w:val="23"/>
          <w:shd w:val="clear" w:color="auto" w:fill="FFFFFF"/>
          <w:lang w:val="fr-CA"/>
        </w:rPr>
        <w:tab/>
      </w:r>
      <w:r>
        <w:rPr>
          <w:rFonts w:ascii="Helvetica" w:eastAsia="Times New Roman" w:hAnsi="Helvetica" w:cs="Times New Roman"/>
          <w:b/>
          <w:bCs/>
          <w:color w:val="333333"/>
          <w:sz w:val="23"/>
          <w:szCs w:val="23"/>
          <w:shd w:val="clear" w:color="auto" w:fill="FFFFFF"/>
          <w:lang w:val="fr-CA"/>
        </w:rPr>
        <w:tab/>
      </w:r>
      <w:r>
        <w:rPr>
          <w:rFonts w:ascii="Helvetica" w:eastAsia="Times New Roman" w:hAnsi="Helvetica" w:cs="Times New Roman"/>
          <w:b/>
          <w:bCs/>
          <w:color w:val="333333"/>
          <w:sz w:val="23"/>
          <w:szCs w:val="23"/>
          <w:shd w:val="clear" w:color="auto" w:fill="FFFFFF"/>
          <w:lang w:val="fr-CA"/>
        </w:rPr>
        <w:tab/>
      </w:r>
      <w:r>
        <w:rPr>
          <w:rFonts w:ascii="Helvetica" w:eastAsia="Times New Roman" w:hAnsi="Helvetica" w:cs="Times New Roman"/>
          <w:b/>
          <w:bCs/>
          <w:color w:val="333333"/>
          <w:sz w:val="23"/>
          <w:szCs w:val="23"/>
          <w:shd w:val="clear" w:color="auto" w:fill="FFFFFF"/>
          <w:lang w:val="fr-CA"/>
        </w:rPr>
        <w:tab/>
      </w:r>
    </w:p>
    <w:p w14:paraId="48231B1E" w14:textId="77777777" w:rsidR="00FF6B22" w:rsidRDefault="00FF6B22">
      <w:pPr>
        <w:rPr>
          <w:noProof/>
          <w:sz w:val="32"/>
          <w:lang w:val="fr-CA"/>
        </w:rPr>
      </w:pPr>
    </w:p>
    <w:p w14:paraId="05D41D8D" w14:textId="77777777" w:rsidR="00704F2A" w:rsidRDefault="00704F2A">
      <w:pPr>
        <w:rPr>
          <w:noProof/>
          <w:sz w:val="32"/>
          <w:lang w:val="fr-CA"/>
        </w:rPr>
      </w:pPr>
    </w:p>
    <w:p w14:paraId="357E60EC" w14:textId="77777777" w:rsidR="00704F2A" w:rsidRDefault="00704F2A">
      <w:pPr>
        <w:rPr>
          <w:sz w:val="32"/>
          <w:lang w:val="fr-CA"/>
        </w:rPr>
      </w:pPr>
    </w:p>
    <w:p w14:paraId="4C590823" w14:textId="77777777" w:rsidR="00704F2A" w:rsidRDefault="00704F2A">
      <w:pPr>
        <w:rPr>
          <w:sz w:val="32"/>
          <w:lang w:val="fr-CA"/>
        </w:rPr>
      </w:pPr>
    </w:p>
    <w:p w14:paraId="0E9A0EB8" w14:textId="77777777" w:rsidR="00704F2A" w:rsidRDefault="00704F2A">
      <w:pPr>
        <w:rPr>
          <w:sz w:val="32"/>
          <w:lang w:val="fr-CA"/>
        </w:rPr>
      </w:pPr>
    </w:p>
    <w:p w14:paraId="473360D1" w14:textId="77777777" w:rsidR="00704F2A" w:rsidRDefault="00704F2A">
      <w:pPr>
        <w:rPr>
          <w:sz w:val="32"/>
          <w:lang w:val="fr-CA"/>
        </w:rPr>
      </w:pPr>
    </w:p>
    <w:p w14:paraId="1915FFB4" w14:textId="77777777" w:rsidR="00704F2A" w:rsidRDefault="00704F2A">
      <w:pPr>
        <w:rPr>
          <w:sz w:val="32"/>
          <w:lang w:val="fr-CA"/>
        </w:rPr>
      </w:pPr>
    </w:p>
    <w:p w14:paraId="7BFF64B1" w14:textId="77777777" w:rsidR="00704F2A" w:rsidRDefault="00704F2A">
      <w:pPr>
        <w:rPr>
          <w:sz w:val="32"/>
          <w:lang w:val="fr-CA"/>
        </w:rPr>
      </w:pPr>
    </w:p>
    <w:p w14:paraId="0FC6E55F" w14:textId="77777777" w:rsidR="00704F2A" w:rsidRDefault="00704F2A">
      <w:pPr>
        <w:rPr>
          <w:sz w:val="32"/>
          <w:lang w:val="fr-CA"/>
        </w:rPr>
      </w:pPr>
    </w:p>
    <w:p w14:paraId="5C5A25C8" w14:textId="77777777" w:rsidR="00704F2A" w:rsidRDefault="00704F2A">
      <w:pPr>
        <w:rPr>
          <w:sz w:val="32"/>
          <w:lang w:val="fr-CA"/>
        </w:rPr>
      </w:pPr>
    </w:p>
    <w:p w14:paraId="0968534F" w14:textId="77777777" w:rsidR="00704F2A" w:rsidRDefault="00704F2A">
      <w:pPr>
        <w:rPr>
          <w:sz w:val="32"/>
          <w:lang w:val="fr-CA"/>
        </w:rPr>
      </w:pPr>
    </w:p>
    <w:p w14:paraId="0250B586" w14:textId="77777777" w:rsidR="00704F2A" w:rsidRDefault="00704F2A">
      <w:pPr>
        <w:rPr>
          <w:sz w:val="32"/>
          <w:lang w:val="fr-CA"/>
        </w:rPr>
      </w:pPr>
    </w:p>
    <w:p w14:paraId="6D509584" w14:textId="77777777" w:rsidR="00B11F00" w:rsidRDefault="00B11F00" w:rsidP="00B11F00">
      <w:pPr>
        <w:rPr>
          <w:rStyle w:val="Strong"/>
          <w:rFonts w:ascii="Helvetica" w:eastAsia="Times New Roman" w:hAnsi="Helvetica"/>
          <w:color w:val="333333"/>
          <w:sz w:val="23"/>
          <w:szCs w:val="23"/>
          <w:shd w:val="clear" w:color="auto" w:fill="FFFFFF"/>
          <w:lang w:val="fr-CA"/>
        </w:rPr>
      </w:pPr>
      <w:r w:rsidRPr="00B11F00">
        <w:rPr>
          <w:rStyle w:val="Strong"/>
          <w:rFonts w:ascii="Helvetica" w:eastAsia="Times New Roman" w:hAnsi="Helvetica"/>
          <w:color w:val="333333"/>
          <w:sz w:val="23"/>
          <w:szCs w:val="23"/>
          <w:shd w:val="clear" w:color="auto" w:fill="FFFFFF"/>
          <w:lang w:val="fr-CA"/>
        </w:rPr>
        <w:t xml:space="preserve">Exemple de réflexion par rapport à la bissectrice </w:t>
      </w:r>
      <w:r>
        <w:rPr>
          <w:rStyle w:val="Strong"/>
          <w:rFonts w:ascii="Helvetica" w:eastAsia="Times New Roman" w:hAnsi="Helvetica"/>
          <w:color w:val="333333"/>
          <w:sz w:val="23"/>
          <w:szCs w:val="23"/>
          <w:shd w:val="clear" w:color="auto" w:fill="FFFFFF"/>
          <w:lang w:val="fr-CA"/>
        </w:rPr>
        <w:t xml:space="preserve">(droite diagonale) </w:t>
      </w:r>
      <w:r w:rsidRPr="00B11F00">
        <w:rPr>
          <w:rStyle w:val="Strong"/>
          <w:rFonts w:ascii="Helvetica" w:eastAsia="Times New Roman" w:hAnsi="Helvetica"/>
          <w:color w:val="333333"/>
          <w:sz w:val="23"/>
          <w:szCs w:val="23"/>
          <w:shd w:val="clear" w:color="auto" w:fill="FFFFFF"/>
          <w:lang w:val="fr-CA"/>
        </w:rPr>
        <w:t>des quadrants 2 et 4 </w:t>
      </w:r>
    </w:p>
    <w:p w14:paraId="4784DFDE" w14:textId="77777777" w:rsidR="00B11F00" w:rsidRPr="00B11F00" w:rsidRDefault="00B11F00" w:rsidP="00B11F00">
      <w:pPr>
        <w:rPr>
          <w:rFonts w:eastAsia="Times New Roman"/>
          <w:lang w:val="fr-CA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47991030" wp14:editId="560EE757">
            <wp:simplePos x="0" y="0"/>
            <wp:positionH relativeFrom="column">
              <wp:posOffset>-62865</wp:posOffset>
            </wp:positionH>
            <wp:positionV relativeFrom="paragraph">
              <wp:posOffset>6985</wp:posOffset>
            </wp:positionV>
            <wp:extent cx="3468370" cy="3431540"/>
            <wp:effectExtent l="0" t="0" r="11430" b="0"/>
            <wp:wrapThrough wrapText="bothSides">
              <wp:wrapPolygon edited="0">
                <wp:start x="0" y="0"/>
                <wp:lineTo x="0" y="21424"/>
                <wp:lineTo x="21513" y="21424"/>
                <wp:lineTo x="21513" y="0"/>
                <wp:lineTo x="0" y="0"/>
              </wp:wrapPolygon>
            </wp:wrapThrough>
            <wp:docPr id="3" name="Picture 3" descr="/Users/adeleking/Desktop/Screen Shot 2017-11-07 at 8.00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adeleking/Desktop/Screen Shot 2017-11-07 at 8.00.05 P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  <w:rFonts w:ascii="Helvetica" w:eastAsia="Times New Roman" w:hAnsi="Helvetica"/>
          <w:color w:val="333333"/>
          <w:sz w:val="23"/>
          <w:szCs w:val="23"/>
          <w:shd w:val="clear" w:color="auto" w:fill="FFFFFF"/>
          <w:lang w:val="fr-CA"/>
        </w:rPr>
        <w:tab/>
      </w:r>
      <w:r>
        <w:rPr>
          <w:rStyle w:val="Strong"/>
          <w:rFonts w:ascii="Helvetica" w:eastAsia="Times New Roman" w:hAnsi="Helvetica"/>
          <w:color w:val="333333"/>
          <w:sz w:val="23"/>
          <w:szCs w:val="23"/>
          <w:shd w:val="clear" w:color="auto" w:fill="FFFFFF"/>
          <w:lang w:val="fr-CA"/>
        </w:rPr>
        <w:tab/>
      </w:r>
      <w:r>
        <w:rPr>
          <w:rStyle w:val="Strong"/>
          <w:rFonts w:ascii="Helvetica" w:eastAsia="Times New Roman" w:hAnsi="Helvetica"/>
          <w:color w:val="333333"/>
          <w:sz w:val="23"/>
          <w:szCs w:val="23"/>
          <w:shd w:val="clear" w:color="auto" w:fill="FFFFFF"/>
          <w:lang w:val="fr-CA"/>
        </w:rPr>
        <w:tab/>
      </w:r>
      <w:r>
        <w:rPr>
          <w:rStyle w:val="Strong"/>
          <w:rFonts w:ascii="Helvetica" w:eastAsia="Times New Roman" w:hAnsi="Helvetica"/>
          <w:color w:val="333333"/>
          <w:sz w:val="23"/>
          <w:szCs w:val="23"/>
          <w:shd w:val="clear" w:color="auto" w:fill="FFFFFF"/>
          <w:lang w:val="fr-CA"/>
        </w:rPr>
        <w:tab/>
      </w:r>
      <w:r>
        <w:rPr>
          <w:rStyle w:val="Strong"/>
          <w:rFonts w:ascii="Helvetica" w:eastAsia="Times New Roman" w:hAnsi="Helvetica"/>
          <w:color w:val="333333"/>
          <w:sz w:val="23"/>
          <w:szCs w:val="23"/>
          <w:shd w:val="clear" w:color="auto" w:fill="FFFFFF"/>
          <w:lang w:val="fr-CA"/>
        </w:rPr>
        <w:tab/>
      </w:r>
      <w:r>
        <w:rPr>
          <w:rStyle w:val="Strong"/>
          <w:rFonts w:ascii="Helvetica" w:eastAsia="Times New Roman" w:hAnsi="Helvetica"/>
          <w:color w:val="333333"/>
          <w:sz w:val="23"/>
          <w:szCs w:val="23"/>
          <w:shd w:val="clear" w:color="auto" w:fill="FFFFFF"/>
          <w:lang w:val="fr-CA"/>
        </w:rPr>
        <w:tab/>
      </w:r>
      <w:r>
        <w:rPr>
          <w:rStyle w:val="Strong"/>
          <w:rFonts w:ascii="Helvetica" w:eastAsia="Times New Roman" w:hAnsi="Helvetica"/>
          <w:color w:val="333333"/>
          <w:sz w:val="23"/>
          <w:szCs w:val="23"/>
          <w:shd w:val="clear" w:color="auto" w:fill="FFFFFF"/>
          <w:lang w:val="fr-CA"/>
        </w:rPr>
        <w:tab/>
      </w:r>
      <w:r>
        <w:rPr>
          <w:rStyle w:val="Strong"/>
          <w:rFonts w:ascii="Helvetica" w:eastAsia="Times New Roman" w:hAnsi="Helvetica"/>
          <w:color w:val="333333"/>
          <w:sz w:val="23"/>
          <w:szCs w:val="23"/>
          <w:shd w:val="clear" w:color="auto" w:fill="FFFFFF"/>
          <w:lang w:val="fr-CA"/>
        </w:rPr>
        <w:tab/>
        <w:t>Les coordonnées :</w:t>
      </w:r>
    </w:p>
    <w:p w14:paraId="4F8D1C3E" w14:textId="77777777" w:rsidR="00FF6B22" w:rsidRPr="00FF6B22" w:rsidRDefault="00B11F00" w:rsidP="00B11F00">
      <w:pPr>
        <w:rPr>
          <w:sz w:val="32"/>
          <w:lang w:val="fr-CA"/>
        </w:rPr>
      </w:pPr>
      <w:r w:rsidRPr="00B11F00">
        <w:rPr>
          <w:noProof/>
          <w:sz w:val="32"/>
          <w:lang w:val="fr-CA"/>
        </w:rPr>
        <w:t xml:space="preserve"> </w:t>
      </w:r>
    </w:p>
    <w:sectPr w:rsidR="00FF6B22" w:rsidRPr="00FF6B22" w:rsidSect="00B11F00">
      <w:pgSz w:w="12240" w:h="15840"/>
      <w:pgMar w:top="586" w:right="1440" w:bottom="4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31"/>
    <w:rsid w:val="002E3D81"/>
    <w:rsid w:val="0057125D"/>
    <w:rsid w:val="00704F2A"/>
    <w:rsid w:val="007574F4"/>
    <w:rsid w:val="00A24A19"/>
    <w:rsid w:val="00B11F00"/>
    <w:rsid w:val="00B947C8"/>
    <w:rsid w:val="00E34D31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3BB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4D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34D31"/>
    <w:rPr>
      <w:color w:val="0000FF"/>
      <w:u w:val="single"/>
    </w:rPr>
  </w:style>
  <w:style w:type="character" w:customStyle="1" w:styleId="mi">
    <w:name w:val="mi"/>
    <w:basedOn w:val="DefaultParagraphFont"/>
    <w:rsid w:val="00704F2A"/>
  </w:style>
  <w:style w:type="table" w:styleId="TableGrid">
    <w:name w:val="Table Grid"/>
    <w:basedOn w:val="TableNormal"/>
    <w:uiPriority w:val="39"/>
    <w:rsid w:val="00B11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0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alloprof.qc.ca/BV/Pages/m1407.aspx" TargetMode="Externa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King</dc:creator>
  <cp:keywords/>
  <dc:description/>
  <cp:lastModifiedBy>Adele King</cp:lastModifiedBy>
  <cp:revision>2</cp:revision>
  <cp:lastPrinted>2017-11-08T01:11:00Z</cp:lastPrinted>
  <dcterms:created xsi:type="dcterms:W3CDTF">2017-11-08T18:31:00Z</dcterms:created>
  <dcterms:modified xsi:type="dcterms:W3CDTF">2017-11-08T18:31:00Z</dcterms:modified>
</cp:coreProperties>
</file>